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CE" w:rsidRPr="00375073" w:rsidRDefault="00EA0ACE">
      <w:pPr>
        <w:rPr>
          <w:rFonts w:hint="eastAsia"/>
          <w:color w:val="000000" w:themeColor="text1"/>
        </w:rPr>
      </w:pPr>
    </w:p>
    <w:p w:rsidR="00627D29" w:rsidRPr="00CD53C1" w:rsidRDefault="00566C77" w:rsidP="00CD53C1">
      <w:pPr>
        <w:rPr>
          <w:b/>
          <w:color w:val="000000" w:themeColor="text1"/>
          <w:sz w:val="24"/>
          <w:szCs w:val="24"/>
        </w:rPr>
      </w:pPr>
      <w:r w:rsidRPr="00375073">
        <w:rPr>
          <w:rFonts w:hint="eastAsia"/>
          <w:color w:val="000000" w:themeColor="text1"/>
        </w:rPr>
        <w:t xml:space="preserve">        </w:t>
      </w:r>
    </w:p>
    <w:p w:rsidR="00110F2E" w:rsidRPr="00CD53C1" w:rsidRDefault="00CD53C1" w:rsidP="00646636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</w:rPr>
        <w:t xml:space="preserve">                                </w:t>
      </w:r>
      <w:r w:rsidR="00B25850" w:rsidRPr="00CD53C1">
        <w:rPr>
          <w:rFonts w:hint="eastAsia"/>
          <w:b/>
          <w:color w:val="000000" w:themeColor="text1"/>
          <w:sz w:val="28"/>
          <w:szCs w:val="28"/>
        </w:rPr>
        <w:t>第一</w:t>
      </w:r>
      <w:r w:rsidR="00DF39C6" w:rsidRPr="00CD53C1">
        <w:rPr>
          <w:rFonts w:hint="eastAsia"/>
          <w:b/>
          <w:color w:val="000000" w:themeColor="text1"/>
          <w:sz w:val="28"/>
          <w:szCs w:val="28"/>
        </w:rPr>
        <w:t>小组</w:t>
      </w:r>
    </w:p>
    <w:p w:rsidR="00B25850" w:rsidRPr="00CD53C1" w:rsidRDefault="00935576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组长：顾志龙</w:t>
      </w:r>
    </w:p>
    <w:p w:rsidR="00DF39C6" w:rsidRPr="00CD53C1" w:rsidRDefault="00DF39C6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成员：</w:t>
      </w:r>
      <w:r w:rsidR="00935576">
        <w:rPr>
          <w:rFonts w:hint="eastAsia"/>
          <w:color w:val="000000" w:themeColor="text1"/>
          <w:sz w:val="24"/>
          <w:szCs w:val="24"/>
        </w:rPr>
        <w:t>周围、陆剑锋、王玉玲、孙国志、张中文、冯鹏</w:t>
      </w:r>
    </w:p>
    <w:p w:rsidR="00566C77" w:rsidRPr="00CD53C1" w:rsidRDefault="00566C77" w:rsidP="00566C77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时间：</w:t>
      </w:r>
      <w:r w:rsidR="00580DF2">
        <w:rPr>
          <w:rFonts w:hint="eastAsia"/>
          <w:color w:val="000000" w:themeColor="text1"/>
          <w:sz w:val="24"/>
          <w:szCs w:val="24"/>
        </w:rPr>
        <w:t>2019</w:t>
      </w:r>
      <w:r w:rsidRPr="00CD53C1">
        <w:rPr>
          <w:rFonts w:hint="eastAsia"/>
          <w:color w:val="000000" w:themeColor="text1"/>
          <w:sz w:val="24"/>
          <w:szCs w:val="24"/>
        </w:rPr>
        <w:t>年</w:t>
      </w:r>
      <w:r w:rsidRPr="00CD53C1">
        <w:rPr>
          <w:rFonts w:hint="eastAsia"/>
          <w:color w:val="000000" w:themeColor="text1"/>
          <w:sz w:val="24"/>
          <w:szCs w:val="24"/>
        </w:rPr>
        <w:t>3</w:t>
      </w:r>
      <w:r w:rsidRPr="00CD53C1">
        <w:rPr>
          <w:rFonts w:hint="eastAsia"/>
          <w:color w:val="000000" w:themeColor="text1"/>
          <w:sz w:val="24"/>
          <w:szCs w:val="24"/>
        </w:rPr>
        <w:t>月</w:t>
      </w:r>
      <w:r w:rsidR="00935576">
        <w:rPr>
          <w:rFonts w:hint="eastAsia"/>
          <w:color w:val="000000" w:themeColor="text1"/>
          <w:sz w:val="24"/>
          <w:szCs w:val="24"/>
        </w:rPr>
        <w:t>2</w:t>
      </w:r>
      <w:r w:rsidR="00580DF2">
        <w:rPr>
          <w:rFonts w:hint="eastAsia"/>
          <w:color w:val="000000" w:themeColor="text1"/>
          <w:sz w:val="24"/>
          <w:szCs w:val="24"/>
        </w:rPr>
        <w:t>7</w:t>
      </w:r>
      <w:r w:rsidRPr="00CD53C1">
        <w:rPr>
          <w:rFonts w:hint="eastAsia"/>
          <w:color w:val="000000" w:themeColor="text1"/>
          <w:sz w:val="24"/>
          <w:szCs w:val="24"/>
        </w:rPr>
        <w:t>日（星期三）下午</w:t>
      </w:r>
      <w:r w:rsidRPr="00CD53C1">
        <w:rPr>
          <w:rFonts w:hint="eastAsia"/>
          <w:color w:val="000000" w:themeColor="text1"/>
          <w:sz w:val="24"/>
          <w:szCs w:val="24"/>
        </w:rPr>
        <w:t>1:30</w:t>
      </w:r>
      <w:r w:rsidRPr="00CD53C1">
        <w:rPr>
          <w:rFonts w:hint="eastAsia"/>
          <w:color w:val="000000" w:themeColor="text1"/>
          <w:sz w:val="24"/>
          <w:szCs w:val="24"/>
        </w:rPr>
        <w:t>—</w:t>
      </w:r>
      <w:r w:rsidRPr="00CD53C1">
        <w:rPr>
          <w:rFonts w:hint="eastAsia"/>
          <w:color w:val="000000" w:themeColor="text1"/>
          <w:sz w:val="24"/>
          <w:szCs w:val="24"/>
        </w:rPr>
        <w:t>4:30</w:t>
      </w:r>
    </w:p>
    <w:p w:rsidR="00566C77" w:rsidRPr="00CD53C1" w:rsidRDefault="00566C77" w:rsidP="00566C77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地点：马克思主义学院多功能会议室（</w:t>
      </w:r>
      <w:r w:rsidRPr="00CD53C1">
        <w:rPr>
          <w:rFonts w:hint="eastAsia"/>
          <w:color w:val="000000" w:themeColor="text1"/>
          <w:sz w:val="24"/>
          <w:szCs w:val="24"/>
        </w:rPr>
        <w:t>321</w:t>
      </w:r>
      <w:r w:rsidRPr="00CD53C1">
        <w:rPr>
          <w:rFonts w:hint="eastAsia"/>
          <w:color w:val="000000" w:themeColor="text1"/>
          <w:sz w:val="24"/>
          <w:szCs w:val="24"/>
        </w:rPr>
        <w:t>—</w:t>
      </w:r>
      <w:r w:rsidRPr="00CD53C1">
        <w:rPr>
          <w:rFonts w:hint="eastAsia"/>
          <w:color w:val="000000" w:themeColor="text1"/>
          <w:sz w:val="24"/>
          <w:szCs w:val="24"/>
        </w:rPr>
        <w:t>323</w:t>
      </w:r>
      <w:r w:rsidRPr="00CD53C1">
        <w:rPr>
          <w:rFonts w:hint="eastAsia"/>
          <w:color w:val="000000" w:themeColor="text1"/>
          <w:sz w:val="24"/>
          <w:szCs w:val="24"/>
        </w:rPr>
        <w:t>）</w:t>
      </w:r>
    </w:p>
    <w:p w:rsidR="00566C77" w:rsidRPr="00CD53C1" w:rsidRDefault="00566C77" w:rsidP="00566C77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要求：开题报告打印</w:t>
      </w:r>
      <w:r w:rsidR="00935576">
        <w:rPr>
          <w:rFonts w:hint="eastAsia"/>
          <w:color w:val="000000" w:themeColor="text1"/>
          <w:sz w:val="24"/>
          <w:szCs w:val="24"/>
        </w:rPr>
        <w:t>7</w:t>
      </w:r>
      <w:r w:rsidRPr="00CD53C1">
        <w:rPr>
          <w:rFonts w:hint="eastAsia"/>
          <w:color w:val="000000" w:themeColor="text1"/>
          <w:sz w:val="24"/>
          <w:szCs w:val="24"/>
        </w:rPr>
        <w:t>份。</w:t>
      </w:r>
      <w:r w:rsidRPr="00CD53C1">
        <w:rPr>
          <w:rFonts w:hint="eastAsia"/>
          <w:color w:val="000000" w:themeColor="text1"/>
          <w:sz w:val="24"/>
          <w:szCs w:val="24"/>
        </w:rPr>
        <w:t xml:space="preserve"> </w:t>
      </w:r>
    </w:p>
    <w:tbl>
      <w:tblPr>
        <w:tblW w:w="7656" w:type="dxa"/>
        <w:tblInd w:w="-318" w:type="dxa"/>
        <w:tblLook w:val="04A0"/>
      </w:tblPr>
      <w:tblGrid>
        <w:gridCol w:w="710"/>
        <w:gridCol w:w="1276"/>
        <w:gridCol w:w="3827"/>
        <w:gridCol w:w="1843"/>
      </w:tblGrid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6D40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6D40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580DF2" w:rsidP="006D40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580DF2" w:rsidP="006D40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黄维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954D0B" w:rsidRDefault="009B286B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6" w:tooltip="浅谈现代教育技术在中学思想政治课教学中的应用" w:history="1">
              <w:r w:rsidR="00580DF2" w:rsidRPr="00954D0B">
                <w:rPr>
                  <w:rStyle w:val="a5"/>
                  <w:color w:val="000000" w:themeColor="text1"/>
                  <w:u w:val="none"/>
                </w:rPr>
                <w:t>浅谈现代教育技术在中学思想政治课教学中的应用</w:t>
              </w:r>
              <w:r w:rsidR="00580DF2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580DF2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顾志龙</w:t>
            </w:r>
          </w:p>
        </w:tc>
      </w:tr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赵钰环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954D0B" w:rsidRDefault="009B286B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7" w:tooltip="浅谈探究式学习在初中思想政治课教学中的应用" w:history="1">
              <w:r w:rsidR="00F67FD9" w:rsidRPr="00954D0B">
                <w:rPr>
                  <w:rStyle w:val="a5"/>
                  <w:color w:val="000000" w:themeColor="text1"/>
                  <w:u w:val="none"/>
                </w:rPr>
                <w:t>浅谈探究式学习在初中思想政治课教学中的应用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580DF2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顾志龙</w:t>
            </w:r>
          </w:p>
        </w:tc>
      </w:tr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477B9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477B9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吴格格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954D0B" w:rsidRDefault="009B286B" w:rsidP="00580D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8" w:tooltip="中学思政学科核心素养的课堂教学培育探析" w:history="1">
              <w:r w:rsidR="00F67FD9" w:rsidRPr="00954D0B">
                <w:rPr>
                  <w:rStyle w:val="a5"/>
                  <w:color w:val="000000" w:themeColor="text1"/>
                  <w:u w:val="none"/>
                </w:rPr>
                <w:t>中学思政学科核心素养的课堂教学培育探析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477B9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周围</w:t>
            </w:r>
          </w:p>
        </w:tc>
      </w:tr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杨晓曼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954D0B" w:rsidRDefault="009B286B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9" w:tooltip="文化自信视域下大学生思想政治教育探析" w:history="1">
              <w:r w:rsidR="00F67FD9" w:rsidRPr="00954D0B">
                <w:rPr>
                  <w:rStyle w:val="a5"/>
                  <w:color w:val="000000" w:themeColor="text1"/>
                  <w:u w:val="none"/>
                </w:rPr>
                <w:t>文化自信视域下大学生思想政治教育探析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陆剑锋</w:t>
            </w:r>
          </w:p>
        </w:tc>
      </w:tr>
      <w:tr w:rsidR="00580DF2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李涵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954D0B" w:rsidRDefault="009B286B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0" w:history="1">
              <w:r w:rsidR="00F67FD9" w:rsidRPr="00954D0B">
                <w:rPr>
                  <w:rStyle w:val="a5"/>
                  <w:color w:val="000000" w:themeColor="text1"/>
                  <w:u w:val="none"/>
                </w:rPr>
                <w:t>“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>绿水青山就是金山银山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>”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>的转变机制和实践路径</w:t>
              </w:r>
              <w:r w:rsidR="00F67FD9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2" w:rsidRPr="00CD53C1" w:rsidRDefault="00F67FD9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王玉玲</w:t>
            </w:r>
          </w:p>
        </w:tc>
      </w:tr>
      <w:tr w:rsidR="00A6509C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7853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9C" w:rsidRPr="00A6509C" w:rsidRDefault="00A6509C" w:rsidP="0078532E">
            <w:pPr>
              <w:widowControl/>
              <w:jc w:val="left"/>
              <w:rPr>
                <w:color w:val="333333"/>
              </w:rPr>
            </w:pPr>
            <w:r>
              <w:rPr>
                <w:color w:val="333333"/>
              </w:rPr>
              <w:t>唐倩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954D0B" w:rsidRDefault="00A6509C" w:rsidP="0078532E">
            <w:pPr>
              <w:widowControl/>
              <w:jc w:val="left"/>
              <w:rPr>
                <w:color w:val="000000" w:themeColor="text1"/>
              </w:rPr>
            </w:pPr>
            <w:r w:rsidRPr="00954D0B">
              <w:rPr>
                <w:color w:val="000000" w:themeColor="text1"/>
              </w:rPr>
              <w:t xml:space="preserve"> </w:t>
            </w:r>
            <w:hyperlink r:id="rId11" w:tooltip="当代大学生消费异化现象探析" w:history="1">
              <w:r w:rsidRPr="00954D0B">
                <w:rPr>
                  <w:rStyle w:val="a5"/>
                  <w:color w:val="000000" w:themeColor="text1"/>
                  <w:u w:val="none"/>
                </w:rPr>
                <w:t>当代大学生消费异化现象探析</w:t>
              </w:r>
              <w:r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7853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孙国志</w:t>
            </w:r>
          </w:p>
        </w:tc>
      </w:tr>
      <w:tr w:rsidR="00A6509C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7853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9C" w:rsidRPr="00A6509C" w:rsidRDefault="00A6509C" w:rsidP="0078532E">
            <w:pPr>
              <w:widowControl/>
              <w:jc w:val="left"/>
              <w:rPr>
                <w:color w:val="333333"/>
              </w:rPr>
            </w:pPr>
            <w:r>
              <w:rPr>
                <w:color w:val="333333"/>
              </w:rPr>
              <w:t>赵静怡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954D0B" w:rsidRDefault="00A6509C" w:rsidP="0078532E">
            <w:pPr>
              <w:widowControl/>
              <w:jc w:val="left"/>
              <w:rPr>
                <w:color w:val="000000" w:themeColor="text1"/>
              </w:rPr>
            </w:pPr>
            <w:r w:rsidRPr="00954D0B">
              <w:rPr>
                <w:color w:val="000000" w:themeColor="text1"/>
              </w:rPr>
              <w:t xml:space="preserve"> </w:t>
            </w:r>
            <w:hyperlink r:id="rId12" w:tooltip="新时代闲暇消费论" w:history="1">
              <w:r w:rsidRPr="00954D0B">
                <w:rPr>
                  <w:rStyle w:val="a5"/>
                  <w:color w:val="000000" w:themeColor="text1"/>
                  <w:u w:val="none"/>
                </w:rPr>
                <w:t>新时代闲暇消费论</w:t>
              </w:r>
              <w:r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7853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孙国志</w:t>
            </w:r>
          </w:p>
        </w:tc>
      </w:tr>
      <w:tr w:rsidR="00A6509C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580D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9C" w:rsidRPr="00CD53C1" w:rsidRDefault="00A6509C" w:rsidP="00580D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袁倩云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954D0B" w:rsidRDefault="009B286B" w:rsidP="003E75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3" w:tooltip="大学生社会公德教育研究" w:history="1">
              <w:r w:rsidR="00A6509C" w:rsidRPr="00954D0B">
                <w:rPr>
                  <w:rStyle w:val="a5"/>
                  <w:color w:val="000000" w:themeColor="text1"/>
                  <w:u w:val="none"/>
                </w:rPr>
                <w:t>大学生社会公德教育研究</w:t>
              </w:r>
              <w:r w:rsidR="00A6509C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3E75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张中文</w:t>
            </w:r>
          </w:p>
        </w:tc>
      </w:tr>
      <w:tr w:rsidR="00A6509C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9C" w:rsidRPr="00CD53C1" w:rsidRDefault="00A6509C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季阳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954D0B" w:rsidRDefault="009B286B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4" w:tooltip="从《论语》看孔子的教学方法" w:history="1">
              <w:r w:rsidR="00A6509C" w:rsidRPr="00954D0B">
                <w:rPr>
                  <w:rStyle w:val="a5"/>
                  <w:color w:val="000000" w:themeColor="text1"/>
                  <w:u w:val="none"/>
                </w:rPr>
                <w:t>从《论语》看孔子的教学方法</w:t>
              </w:r>
              <w:r w:rsidR="00A6509C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003CB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冯鹏</w:t>
            </w:r>
          </w:p>
        </w:tc>
      </w:tr>
      <w:tr w:rsidR="00A6509C" w:rsidRPr="00CD53C1" w:rsidTr="00F67FD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3A02B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9C" w:rsidRPr="00CD53C1" w:rsidRDefault="00A6509C" w:rsidP="003A02B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吴秋竺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954D0B" w:rsidRDefault="009B286B" w:rsidP="003A02B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5" w:tooltip="中国传统廉德观的形成及其发展脉络研究" w:history="1">
              <w:r w:rsidR="00A6509C" w:rsidRPr="00954D0B">
                <w:rPr>
                  <w:rStyle w:val="a5"/>
                  <w:color w:val="000000" w:themeColor="text1"/>
                  <w:u w:val="none"/>
                </w:rPr>
                <w:t>中国传统廉德观的形成及其发展脉络研究</w:t>
              </w:r>
              <w:r w:rsidR="00A6509C" w:rsidRPr="00954D0B">
                <w:rPr>
                  <w:rStyle w:val="a5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9C" w:rsidRPr="00CD53C1" w:rsidRDefault="00A6509C" w:rsidP="003A02B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冯鹏</w:t>
            </w:r>
          </w:p>
        </w:tc>
      </w:tr>
    </w:tbl>
    <w:p w:rsidR="00413B44" w:rsidRPr="00CD53C1" w:rsidRDefault="00413B44" w:rsidP="00CD53C1">
      <w:pPr>
        <w:ind w:firstLineChars="1800" w:firstLine="4337"/>
        <w:rPr>
          <w:b/>
          <w:color w:val="000000" w:themeColor="text1"/>
          <w:sz w:val="24"/>
          <w:szCs w:val="24"/>
        </w:rPr>
      </w:pPr>
    </w:p>
    <w:p w:rsidR="00413B44" w:rsidRPr="00CD53C1" w:rsidRDefault="00413B44" w:rsidP="00CD53C1">
      <w:pPr>
        <w:ind w:firstLineChars="1800" w:firstLine="4337"/>
        <w:rPr>
          <w:b/>
          <w:color w:val="000000" w:themeColor="text1"/>
          <w:sz w:val="24"/>
          <w:szCs w:val="24"/>
        </w:rPr>
      </w:pPr>
    </w:p>
    <w:p w:rsidR="003D4897" w:rsidRPr="00CD53C1" w:rsidRDefault="003D4897" w:rsidP="00CD53C1">
      <w:pPr>
        <w:ind w:firstLineChars="1556" w:firstLine="3749"/>
        <w:rPr>
          <w:b/>
          <w:color w:val="000000" w:themeColor="text1"/>
          <w:sz w:val="24"/>
          <w:szCs w:val="24"/>
        </w:rPr>
      </w:pPr>
    </w:p>
    <w:p w:rsidR="00F97A16" w:rsidRPr="00CD53C1" w:rsidRDefault="00F97A16" w:rsidP="00F97A16">
      <w:pPr>
        <w:rPr>
          <w:color w:val="000000" w:themeColor="text1"/>
          <w:sz w:val="24"/>
          <w:szCs w:val="24"/>
        </w:rPr>
      </w:pPr>
    </w:p>
    <w:p w:rsidR="00F97A16" w:rsidRPr="00CD53C1" w:rsidRDefault="00F97A16">
      <w:pPr>
        <w:rPr>
          <w:color w:val="000000" w:themeColor="text1"/>
          <w:sz w:val="24"/>
          <w:szCs w:val="24"/>
        </w:rPr>
      </w:pPr>
    </w:p>
    <w:sectPr w:rsidR="00F97A16" w:rsidRPr="00CD53C1" w:rsidSect="00EA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90" w:rsidRDefault="00C00C90" w:rsidP="00595F51">
      <w:r>
        <w:separator/>
      </w:r>
    </w:p>
  </w:endnote>
  <w:endnote w:type="continuationSeparator" w:id="1">
    <w:p w:rsidR="00C00C90" w:rsidRDefault="00C00C90" w:rsidP="005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90" w:rsidRDefault="00C00C90" w:rsidP="00595F51">
      <w:r>
        <w:separator/>
      </w:r>
    </w:p>
  </w:footnote>
  <w:footnote w:type="continuationSeparator" w:id="1">
    <w:p w:rsidR="00C00C90" w:rsidRDefault="00C00C90" w:rsidP="00595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68A"/>
    <w:rsid w:val="00007D3D"/>
    <w:rsid w:val="00021091"/>
    <w:rsid w:val="00044283"/>
    <w:rsid w:val="000C68C7"/>
    <w:rsid w:val="00110F2E"/>
    <w:rsid w:val="00113CAF"/>
    <w:rsid w:val="00116FD1"/>
    <w:rsid w:val="00194458"/>
    <w:rsid w:val="002E0AEB"/>
    <w:rsid w:val="00342E8D"/>
    <w:rsid w:val="00373E69"/>
    <w:rsid w:val="00375073"/>
    <w:rsid w:val="003C0D76"/>
    <w:rsid w:val="003D4897"/>
    <w:rsid w:val="00413B44"/>
    <w:rsid w:val="00476DAB"/>
    <w:rsid w:val="004C3A70"/>
    <w:rsid w:val="004D55FA"/>
    <w:rsid w:val="00566C77"/>
    <w:rsid w:val="00580DF2"/>
    <w:rsid w:val="00595F51"/>
    <w:rsid w:val="005D0594"/>
    <w:rsid w:val="00627D29"/>
    <w:rsid w:val="00646636"/>
    <w:rsid w:val="006762B4"/>
    <w:rsid w:val="006A11C7"/>
    <w:rsid w:val="007018A0"/>
    <w:rsid w:val="007D0C8A"/>
    <w:rsid w:val="00816D51"/>
    <w:rsid w:val="0087229D"/>
    <w:rsid w:val="00923AFB"/>
    <w:rsid w:val="00935576"/>
    <w:rsid w:val="00954D0B"/>
    <w:rsid w:val="009B286B"/>
    <w:rsid w:val="00A033DB"/>
    <w:rsid w:val="00A6509C"/>
    <w:rsid w:val="00A7159B"/>
    <w:rsid w:val="00B05883"/>
    <w:rsid w:val="00B25850"/>
    <w:rsid w:val="00B51A6B"/>
    <w:rsid w:val="00BA36A7"/>
    <w:rsid w:val="00C00C90"/>
    <w:rsid w:val="00CC03BD"/>
    <w:rsid w:val="00CD25CD"/>
    <w:rsid w:val="00CD53C1"/>
    <w:rsid w:val="00CE11DC"/>
    <w:rsid w:val="00DF39C6"/>
    <w:rsid w:val="00EA0ACE"/>
    <w:rsid w:val="00ED644B"/>
    <w:rsid w:val="00EF568A"/>
    <w:rsid w:val="00F07F96"/>
    <w:rsid w:val="00F67FD9"/>
    <w:rsid w:val="00F97A16"/>
    <w:rsid w:val="00FA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F51"/>
    <w:rPr>
      <w:sz w:val="18"/>
      <w:szCs w:val="18"/>
    </w:rPr>
  </w:style>
  <w:style w:type="character" w:styleId="a5">
    <w:name w:val="Hyperlink"/>
    <w:basedOn w:val="a0"/>
    <w:uiPriority w:val="99"/>
    <w:unhideWhenUsed/>
    <w:rsid w:val="00580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ntu.edu.cn/bysj/Report/,DanaInfo=210.29.65.111+ViewReport.aspx?No=5937" TargetMode="External"/><Relationship Id="rId13" Type="http://schemas.openxmlformats.org/officeDocument/2006/relationships/hyperlink" Target="https://vpn.ntu.edu.cn/bysj/Report/,DanaInfo=210.29.65.111+ViewReport.aspx?No=59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n.ntu.edu.cn/bysj/Report/,DanaInfo=210.29.65.111+ViewReport.aspx?No=5892" TargetMode="External"/><Relationship Id="rId12" Type="http://schemas.openxmlformats.org/officeDocument/2006/relationships/hyperlink" Target="https://vpn.ntu.edu.cn/bysj/Report/,DanaInfo=210.29.65.111+ViewReport.aspx?No=587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pn.ntu.edu.cn/bysj/Report/,DanaInfo=210.29.65.111+ViewReport.aspx?No=5891" TargetMode="External"/><Relationship Id="rId11" Type="http://schemas.openxmlformats.org/officeDocument/2006/relationships/hyperlink" Target="https://vpn.ntu.edu.cn/bysj/Report/,DanaInfo=210.29.65.111+ViewReport.aspx?No=587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pn.ntu.edu.cn/bysj/Report/,DanaInfo=210.29.65.111+ViewReport.aspx?No=5929" TargetMode="External"/><Relationship Id="rId10" Type="http://schemas.openxmlformats.org/officeDocument/2006/relationships/hyperlink" Target="https://vpn.ntu.edu.cn/bysj/Report/,DanaInfo=210.29.65.111+ViewReport.aspx?No=59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pn.ntu.edu.cn/bysj/Report/,DanaInfo=210.29.65.111+ViewReport.aspx?No=5872" TargetMode="External"/><Relationship Id="rId14" Type="http://schemas.openxmlformats.org/officeDocument/2006/relationships/hyperlink" Target="https://vpn.ntu.edu.cn/bysj/Report/,DanaInfo=210.29.65.111+ViewReport.aspx?No=59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Company>Micorosoft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dreamsummit</cp:lastModifiedBy>
  <cp:revision>9</cp:revision>
  <dcterms:created xsi:type="dcterms:W3CDTF">2018-03-22T06:32:00Z</dcterms:created>
  <dcterms:modified xsi:type="dcterms:W3CDTF">2019-03-13T05:27:00Z</dcterms:modified>
</cp:coreProperties>
</file>